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E5" w:rsidRPr="0055270D" w:rsidRDefault="00B8336B" w:rsidP="00104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Практическая работа №2</w:t>
      </w:r>
      <w:bookmarkStart w:id="0" w:name="_GoBack"/>
      <w:bookmarkEnd w:id="0"/>
    </w:p>
    <w:p w:rsidR="00104CE5" w:rsidRPr="0055270D" w:rsidRDefault="00104CE5" w:rsidP="00104C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270D">
        <w:rPr>
          <w:rFonts w:ascii="Times New Roman" w:hAnsi="Times New Roman" w:cs="Times New Roman"/>
          <w:b/>
          <w:color w:val="000000"/>
          <w:sz w:val="28"/>
          <w:szCs w:val="28"/>
        </w:rPr>
        <w:t>Управление конфликтом</w:t>
      </w:r>
      <w:r w:rsidR="00554F4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стрессом</w:t>
      </w:r>
    </w:p>
    <w:p w:rsidR="00104CE5" w:rsidRPr="0055270D" w:rsidRDefault="00104CE5" w:rsidP="00104CE5">
      <w:pPr>
        <w:pStyle w:val="a3"/>
        <w:jc w:val="both"/>
        <w:rPr>
          <w:sz w:val="28"/>
          <w:szCs w:val="28"/>
        </w:rPr>
      </w:pPr>
      <w:r w:rsidRPr="0055270D">
        <w:rPr>
          <w:sz w:val="28"/>
          <w:szCs w:val="28"/>
        </w:rPr>
        <w:t xml:space="preserve">Цель: углубить и закрепить знания и навыки по данной теме. </w:t>
      </w:r>
    </w:p>
    <w:p w:rsidR="00104CE5" w:rsidRPr="0055270D" w:rsidRDefault="00104CE5" w:rsidP="00104CE5">
      <w:pPr>
        <w:overflowPunct w:val="0"/>
        <w:rPr>
          <w:rFonts w:ascii="TimesNewRoman" w:hAnsi="TimesNewRoman"/>
          <w:color w:val="000000"/>
          <w:sz w:val="28"/>
          <w:szCs w:val="28"/>
        </w:rPr>
      </w:pP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>Задание 1. О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>тветьте на вопросы: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1. Что является основными </w:t>
      </w:r>
      <w:r w:rsidRPr="0055270D">
        <w:rPr>
          <w:rFonts w:ascii="Times New Roman" w:eastAsia="Times New Roman" w:hAnsi="Times New Roman" w:cs="Times New Roman"/>
          <w:b/>
          <w:i/>
          <w:sz w:val="28"/>
          <w:szCs w:val="28"/>
        </w:rPr>
        <w:t>элементами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конфликта?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55270D">
        <w:rPr>
          <w:rFonts w:ascii="Times New Roman" w:eastAsia="Times New Roman" w:hAnsi="Times New Roman" w:cs="Times New Roman"/>
          <w:b/>
          <w:i/>
          <w:sz w:val="28"/>
          <w:szCs w:val="28"/>
        </w:rPr>
        <w:t>Конфликтная ситуация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предполагает наличие …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3. Каковы </w:t>
      </w:r>
      <w:r w:rsidRPr="0055270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причины 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>конфликтов?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4. Какие существуют </w:t>
      </w:r>
      <w:r w:rsidRPr="0055270D">
        <w:rPr>
          <w:rFonts w:ascii="Times New Roman" w:eastAsia="Times New Roman" w:hAnsi="Times New Roman" w:cs="Times New Roman"/>
          <w:b/>
          <w:i/>
          <w:sz w:val="28"/>
          <w:szCs w:val="28"/>
        </w:rPr>
        <w:t>межличностные стили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разрешения конфликтов?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5. Каковы </w:t>
      </w:r>
      <w:r w:rsidRPr="0055270D">
        <w:rPr>
          <w:rFonts w:ascii="Times New Roman" w:eastAsia="Times New Roman" w:hAnsi="Times New Roman" w:cs="Times New Roman"/>
          <w:b/>
          <w:i/>
          <w:sz w:val="28"/>
          <w:szCs w:val="28"/>
        </w:rPr>
        <w:t>причины стресса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>Задание 2.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Изобразите в виде схемы: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а) Модель стрессовой ситуации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б) Модель процесса конфликта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3. 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>Укажите последствия конфликтов.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104CE5" w:rsidRPr="0055270D" w:rsidTr="00CA2C92">
        <w:tc>
          <w:tcPr>
            <w:tcW w:w="4785" w:type="dxa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Позитивные  (функциональные)</w:t>
            </w:r>
          </w:p>
        </w:tc>
        <w:tc>
          <w:tcPr>
            <w:tcW w:w="4786" w:type="dxa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Негативные</w:t>
            </w:r>
          </w:p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дисфункциональные</w:t>
            </w:r>
            <w:proofErr w:type="spellEnd"/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04CE5" w:rsidRPr="0055270D" w:rsidTr="00CA2C92">
        <w:trPr>
          <w:trHeight w:val="242"/>
        </w:trPr>
        <w:tc>
          <w:tcPr>
            <w:tcW w:w="4785" w:type="dxa"/>
          </w:tcPr>
          <w:p w:rsidR="00104CE5" w:rsidRPr="0055270D" w:rsidRDefault="00104CE5" w:rsidP="00CA2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104CE5" w:rsidRPr="0055270D" w:rsidRDefault="00104CE5" w:rsidP="00CA2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4.  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>Каждому из приведенных ниже терминов и понятий, отмеченных цифрами, найдите соответствующее положение, обозначенное буквой.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2040"/>
        <w:gridCol w:w="1857"/>
        <w:gridCol w:w="4781"/>
      </w:tblGrid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Обозначение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К одному человеку предъявляются противоречия требования по поводу того, каким должен быть результат его работы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Межгрупповой конфликт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Разъяснение требований к работе, использование координационных и интеграционных механизмов, установление общеорганизационных комплексных целей и использование системы вознаграждений.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Интрига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Несогласие между двумя и более сторонами, когда каждая сторона старается сделать так, чтобы были приняты именно ее взгляды или цели, и </w:t>
            </w:r>
            <w:proofErr w:type="gramStart"/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помешать другой стороне сделать</w:t>
            </w:r>
            <w:proofErr w:type="gramEnd"/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 же самое.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проблемы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 точки зрения другой стороны, но лишь до некоторой степени.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Ролевой конфликт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Состояние напряжения, возникающие у человека под влиянием различных неблагоприятных факторов.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Стресс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Признание  различия во мнениях и готовность ознакомиться  с иными точками зрения, чтобы причины конфликта принять и найти курс действий, приемлемый для всех сторон.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Компромисс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 между подразделениями управляемой и управляющей систем предприятия.</w:t>
            </w:r>
          </w:p>
        </w:tc>
      </w:tr>
      <w:tr w:rsidR="00104CE5" w:rsidRPr="0055270D" w:rsidTr="00CA2C92">
        <w:tc>
          <w:tcPr>
            <w:tcW w:w="486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2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Структурные методы управления конфликтом</w:t>
            </w:r>
          </w:p>
        </w:tc>
        <w:tc>
          <w:tcPr>
            <w:tcW w:w="955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2517" w:type="pct"/>
          </w:tcPr>
          <w:p w:rsidR="00104CE5" w:rsidRPr="0055270D" w:rsidRDefault="00104CE5" w:rsidP="00CA2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270D">
              <w:rPr>
                <w:rFonts w:ascii="Times New Roman" w:eastAsia="Times New Roman" w:hAnsi="Times New Roman" w:cs="Times New Roman"/>
                <w:sz w:val="28"/>
                <w:szCs w:val="28"/>
              </w:rPr>
              <w:t>Намеренное запутывание людей, чтобы вынудить их к определенным действиям и нанести ущерб.</w:t>
            </w:r>
          </w:p>
        </w:tc>
      </w:tr>
    </w:tbl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5.  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t>Проанализируйте ситуации: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 xml:space="preserve">Ситуация 1. 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На заседании Совета директоров туристической фирмы выяснилось, что члены Совета получают важные отчеты слишком поздно, не успевают должным образом с ними ознакомиться и подготовиться к работе. Защищаясь, два административных работника утверждали, что почти невозможно писать отчеты в офисе, где их беспрерывно отвлекают телефонные звонки или посетители. Трудно работать дома, поскольку компьютер с текстовым редактором нужен в офисе. Председатель Совета директоров должен найти решение проблемы.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1. Укажите причину и тип конфликта.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2. Предложите  решение конфликта.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 xml:space="preserve">Ситуация 2. 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Совет директоров решил улучшить  информационное обеспечение фирмы и создать библиотеку. Для выполнения решения необходимо отобрать помещение у одного из двух отделов, расположенных на втором этаже и разместить сотрудников в помещении не седьмом этаже с меньшей площадью. Оба отдела не желали расставаться со своим помещением и представили свои доводы  Совету директоров, который и решил, у кого отобрать помещение.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1. Укажите, какими методами может быть решена данная проблема.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2. Какие факторы необходимо учитывать при </w:t>
      </w:r>
      <w:proofErr w:type="gramStart"/>
      <w:r w:rsidRPr="0055270D">
        <w:rPr>
          <w:rFonts w:ascii="Times New Roman" w:eastAsia="Times New Roman" w:hAnsi="Times New Roman" w:cs="Times New Roman"/>
          <w:sz w:val="28"/>
          <w:szCs w:val="28"/>
        </w:rPr>
        <w:t>решении конфликтной  ситуации</w:t>
      </w:r>
      <w:proofErr w:type="gramEnd"/>
      <w:r w:rsidRPr="0055270D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 xml:space="preserve">Ситуация 3.  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торгового предприятия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Шалейникову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И.И. дали ложные сведения о нарушении трудовой дисциплины продавцом кондитерского отдела Фроловой З.В. На общем собрании трудового коллектива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Шалейников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И.И., не проверив полученную им информацию, публично объявил Фроловой </w:t>
      </w:r>
      <w:r w:rsidRPr="005527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З.В. замечание и высказал сомнения в ее честности. После собрания между Фроловой З.В. и </w:t>
      </w:r>
      <w:proofErr w:type="spellStart"/>
      <w:r w:rsidRPr="0055270D">
        <w:rPr>
          <w:rFonts w:ascii="Times New Roman" w:eastAsia="Times New Roman" w:hAnsi="Times New Roman" w:cs="Times New Roman"/>
          <w:sz w:val="28"/>
          <w:szCs w:val="28"/>
        </w:rPr>
        <w:t>Шалейниковым</w:t>
      </w:r>
      <w:proofErr w:type="spell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И.И. состоялся разговор, в результате которого ситуация прояснилась, и руководитель извинился перед Фроловой З.В., но он не сделал этого публично. После собрания отношение трудового коллектива к Фроловой З.В. изменилось, ей перестали доверять как прежде. Фролова З.В. не могла объяснить ситуацию каждому и решила уволиться. 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1. Какие виды конфликта отражены в ситуации?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2. Как должен был поступить руководитель предприятия?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>Ситуация 4.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Ваш непосредственный начальник, минуя вас, дает срочное задание вашему подчиненному, который уже занят выполнением другого ответственного задания. Вы и Ваш начальник считаете свои задания неотложными.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Выберите наиболее приемлемый для вас вариант решения: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а) не оспаривая задания начальника, буду строго придерживаться должностной субординации, предложу подчиненному отложить выполнение текущей работы;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б) все зависит от того, насколько для меня авторитетен начальник;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в) выражу подчиненному свое несогласие с заданием начальника, предупрежу его, что впредь в подобных случаях буду отменять задания, поручаемые ему без согласия со мной;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г) в интересах дела предложу подчиненному выполнить </w:t>
      </w:r>
      <w:proofErr w:type="gramStart"/>
      <w:r w:rsidRPr="0055270D">
        <w:rPr>
          <w:rFonts w:ascii="Times New Roman" w:eastAsia="Times New Roman" w:hAnsi="Times New Roman" w:cs="Times New Roman"/>
          <w:sz w:val="28"/>
          <w:szCs w:val="28"/>
        </w:rPr>
        <w:t>начатую</w:t>
      </w:r>
      <w:proofErr w:type="gram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работу.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Ответ обоснуйте.</w:t>
      </w: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4CE5" w:rsidRPr="0055270D" w:rsidRDefault="00104CE5" w:rsidP="00104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b/>
          <w:sz w:val="28"/>
          <w:szCs w:val="28"/>
        </w:rPr>
        <w:t xml:space="preserve">Ситуация 5.  </w:t>
      </w:r>
    </w:p>
    <w:p w:rsidR="00104CE5" w:rsidRPr="0055270D" w:rsidRDefault="00104CE5" w:rsidP="00104C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Директор АО «Весна» Иванов П.С. отдал распоряжения Сидорову Н.П. инженеру производственного отдела составить отчет о реализации продукции за прошлый год. Сидоров Н.П. составил отчет на основе документации, находящейся в бухгалтерии. Но так как он устроился на это рабочее место месяц назад и еще достаточно не ознакомился с требованиями руководства, в отчете были отражены не все данные. На следующем оперативном совещании директор высмеял Сидорова Н.П. в присутствии сотрудников, </w:t>
      </w:r>
      <w:proofErr w:type="gramStart"/>
      <w:r w:rsidRPr="0055270D">
        <w:rPr>
          <w:rFonts w:ascii="Times New Roman" w:eastAsia="Times New Roman" w:hAnsi="Times New Roman" w:cs="Times New Roman"/>
          <w:sz w:val="28"/>
          <w:szCs w:val="28"/>
        </w:rPr>
        <w:t>назвав его отчет безграмотным и усомнился в его</w:t>
      </w:r>
      <w:proofErr w:type="gramEnd"/>
      <w:r w:rsidRPr="0055270D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занимаемой должности.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1. Какой вид конфликта представлен в ситуации?</w:t>
      </w:r>
    </w:p>
    <w:p w:rsidR="00104CE5" w:rsidRPr="0055270D" w:rsidRDefault="00104CE5" w:rsidP="0010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70D">
        <w:rPr>
          <w:rFonts w:ascii="Times New Roman" w:eastAsia="Times New Roman" w:hAnsi="Times New Roman" w:cs="Times New Roman"/>
          <w:sz w:val="28"/>
          <w:szCs w:val="28"/>
        </w:rPr>
        <w:t>2. Как следовало поступить руководителю?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E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4CE5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4F49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748FC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8336B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2021-02-20T03:56:00Z</dcterms:created>
  <dcterms:modified xsi:type="dcterms:W3CDTF">2021-02-20T03:56:00Z</dcterms:modified>
</cp:coreProperties>
</file>